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5" w:rsidRDefault="00166285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166285" w:rsidRPr="002B24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B24FB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решением Енбекшильдерского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районного маслихата № С-2/6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 xml:space="preserve">от 28 апреля 2016 года </w:t>
            </w:r>
          </w:p>
        </w:tc>
      </w:tr>
    </w:tbl>
    <w:p w:rsidR="002B24FB" w:rsidRDefault="002B24FB" w:rsidP="002B24FB">
      <w:pPr>
        <w:spacing w:after="0"/>
        <w:jc w:val="center"/>
        <w:rPr>
          <w:b/>
          <w:color w:val="000000"/>
        </w:rPr>
      </w:pPr>
      <w:bookmarkStart w:id="0" w:name="z4"/>
    </w:p>
    <w:p w:rsidR="00166285" w:rsidRPr="002B24FB" w:rsidRDefault="002B24FB" w:rsidP="002B24FB">
      <w:pPr>
        <w:spacing w:after="0"/>
        <w:jc w:val="center"/>
        <w:rPr>
          <w:lang w:val="ru-RU"/>
        </w:rPr>
      </w:pPr>
      <w:r w:rsidRPr="002B24FB">
        <w:rPr>
          <w:b/>
          <w:color w:val="000000"/>
          <w:lang w:val="ru-RU"/>
        </w:rPr>
        <w:t>Методика оценки деятельности административных государственных</w:t>
      </w:r>
      <w:r w:rsidRPr="002B24FB">
        <w:rPr>
          <w:lang w:val="ru-RU"/>
        </w:rPr>
        <w:br/>
      </w:r>
      <w:r w:rsidRPr="002B24FB">
        <w:rPr>
          <w:b/>
          <w:color w:val="000000"/>
          <w:lang w:val="ru-RU"/>
        </w:rPr>
        <w:t>служащих корпуса "Б" государственного учреждения</w:t>
      </w:r>
      <w:r w:rsidRPr="002B24FB">
        <w:rPr>
          <w:lang w:val="ru-RU"/>
        </w:rPr>
        <w:br/>
      </w:r>
      <w:r w:rsidRPr="002B24FB">
        <w:rPr>
          <w:b/>
          <w:color w:val="000000"/>
          <w:lang w:val="ru-RU"/>
        </w:rPr>
        <w:t xml:space="preserve">"Аппарат </w:t>
      </w:r>
      <w:r w:rsidRPr="002B24FB">
        <w:rPr>
          <w:b/>
          <w:color w:val="000000"/>
          <w:lang w:val="ru-RU"/>
        </w:rPr>
        <w:t>Енбекшильдерского районного Маслихата"</w:t>
      </w:r>
      <w:r w:rsidRPr="002B24FB">
        <w:rPr>
          <w:lang w:val="ru-RU"/>
        </w:rPr>
        <w:br/>
      </w:r>
      <w:r w:rsidRPr="002B24FB">
        <w:rPr>
          <w:b/>
          <w:color w:val="000000"/>
          <w:lang w:val="ru-RU"/>
        </w:rPr>
        <w:t>1. Общие положения</w:t>
      </w:r>
    </w:p>
    <w:bookmarkEnd w:id="0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Енбекшильдерского районного Маслихата" (</w:t>
      </w:r>
      <w:r w:rsidRPr="002B24FB">
        <w:rPr>
          <w:color w:val="000000"/>
          <w:sz w:val="20"/>
          <w:lang w:val="ru-RU"/>
        </w:rPr>
        <w:t xml:space="preserve">далее </w:t>
      </w:r>
      <w:proofErr w:type="gramStart"/>
      <w:r w:rsidRPr="002B24FB">
        <w:rPr>
          <w:color w:val="000000"/>
          <w:sz w:val="20"/>
          <w:lang w:val="ru-RU"/>
        </w:rPr>
        <w:t>–а</w:t>
      </w:r>
      <w:proofErr w:type="gramEnd"/>
      <w:r w:rsidRPr="002B24FB">
        <w:rPr>
          <w:color w:val="000000"/>
          <w:sz w:val="20"/>
          <w:lang w:val="ru-RU"/>
        </w:rPr>
        <w:t>ппарат районного маслихата) разработана в соответствии с пунктом 5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</w:t>
      </w:r>
      <w:r w:rsidRPr="002B24FB">
        <w:rPr>
          <w:color w:val="000000"/>
          <w:sz w:val="20"/>
          <w:lang w:val="ru-RU"/>
        </w:rPr>
        <w:t>ых служащих корпуса "Б" (далее – служащие корпуса "Б") аппарата районного маслихата.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3. Оценка проводится по результатам</w:t>
      </w:r>
      <w:r w:rsidRPr="002B24FB">
        <w:rPr>
          <w:color w:val="000000"/>
          <w:sz w:val="20"/>
          <w:lang w:val="ru-RU"/>
        </w:rPr>
        <w:t xml:space="preserve"> деятельности служащего корпуса "Б" на занимаемой должности: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</w:t>
      </w:r>
      <w:r w:rsidRPr="002B24FB">
        <w:rPr>
          <w:color w:val="000000"/>
          <w:sz w:val="20"/>
          <w:lang w:val="ru-RU"/>
        </w:rPr>
        <w:t>сятого декабря);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по итогам года (годовая оценка) – не позднее двадцать пятого декабря оцениваемого года.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</w:t>
      </w:r>
      <w:r w:rsidRPr="002B24FB">
        <w:rPr>
          <w:color w:val="000000"/>
          <w:sz w:val="20"/>
          <w:lang w:val="ru-RU"/>
        </w:rPr>
        <w:t>е трех месяцев.</w:t>
      </w:r>
      <w:r w:rsidRPr="002B24FB">
        <w:rPr>
          <w:lang w:val="ru-RU"/>
        </w:rPr>
        <w:br/>
      </w:r>
      <w:r w:rsidRPr="002B24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4. Квартальная оценка проводится непосредственным руководителем и основыв</w:t>
      </w:r>
      <w:r w:rsidRPr="002B24FB">
        <w:rPr>
          <w:color w:val="000000"/>
          <w:sz w:val="20"/>
          <w:lang w:val="ru-RU"/>
        </w:rPr>
        <w:t>ается на оценке исполнения служащим корпуса "Б" должностных обязанностей.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5. Годовая оценка складывается из: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средней оценки служащего корпуса "Б" за отчетные кварталы;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оценки выполнения служащим корпуса "Б" индивидуального плана работы;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3) круговой оценки.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6. Для проведения оценки должностным лицом, имеющим право назначения на госуда</w:t>
      </w:r>
      <w:r w:rsidRPr="002B24FB">
        <w:rPr>
          <w:color w:val="000000"/>
          <w:sz w:val="20"/>
          <w:lang w:val="ru-RU"/>
        </w:rPr>
        <w:t>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сотрудник аппарата Енбешильдерского районного маслихата.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7. Заседание Комиссии по оценке считается пр</w:t>
      </w:r>
      <w:r w:rsidRPr="002B24FB">
        <w:rPr>
          <w:color w:val="000000"/>
          <w:sz w:val="20"/>
          <w:lang w:val="ru-RU"/>
        </w:rPr>
        <w:t>авомочным, если на нем присутствовали не менее двух третей ее состава.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</w:t>
      </w:r>
      <w:r w:rsidRPr="002B24FB">
        <w:rPr>
          <w:color w:val="000000"/>
          <w:sz w:val="20"/>
          <w:lang w:val="ru-RU"/>
        </w:rPr>
        <w:t>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8. Решение Комиссии по оценке принимается открытым голосованием.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Секретарем Ком</w:t>
      </w:r>
      <w:r w:rsidRPr="002B24FB">
        <w:rPr>
          <w:color w:val="000000"/>
          <w:sz w:val="20"/>
          <w:lang w:val="ru-RU"/>
        </w:rPr>
        <w:t xml:space="preserve">иссии по оценке является сотрудник аппарата Енбешильдерского </w:t>
      </w:r>
      <w:r w:rsidRPr="002B24FB">
        <w:rPr>
          <w:color w:val="000000"/>
          <w:sz w:val="20"/>
          <w:lang w:val="ru-RU"/>
        </w:rPr>
        <w:lastRenderedPageBreak/>
        <w:t>районного маслихата. Секретарь Комиссии по оценке не принимает участие в голосовании.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1" w:name="z18"/>
      <w:r w:rsidRPr="002B24FB">
        <w:rPr>
          <w:b/>
          <w:color w:val="000000"/>
          <w:lang w:val="ru-RU"/>
        </w:rPr>
        <w:t xml:space="preserve"> 2. Составление индивидуального плана работы</w:t>
      </w:r>
    </w:p>
    <w:bookmarkEnd w:id="1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10. Индивидуальный план работы служащего корпуса "Б" сост</w:t>
      </w:r>
      <w:r w:rsidRPr="002B24FB">
        <w:rPr>
          <w:color w:val="000000"/>
          <w:sz w:val="20"/>
          <w:lang w:val="ru-RU"/>
        </w:rPr>
        <w:t>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11. При назначении служащего корпуса "Б" на должность по истечении указанного</w:t>
      </w:r>
      <w:r w:rsidRPr="002B24FB">
        <w:rPr>
          <w:color w:val="000000"/>
          <w:sz w:val="20"/>
          <w:lang w:val="ru-RU"/>
        </w:rPr>
        <w:t xml:space="preserve">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12. </w:t>
      </w:r>
      <w:proofErr w:type="gramStart"/>
      <w:r w:rsidRPr="002B24FB">
        <w:rPr>
          <w:color w:val="000000"/>
          <w:sz w:val="20"/>
          <w:lang w:val="ru-RU"/>
        </w:rPr>
        <w:t>Индивидуальный план работы служащего корпуса "Б" содерж</w:t>
      </w:r>
      <w:r w:rsidRPr="002B24FB">
        <w:rPr>
          <w:color w:val="000000"/>
          <w:sz w:val="20"/>
          <w:lang w:val="ru-RU"/>
        </w:rPr>
        <w:t>ит: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наименование мероприятий работы служащего корпуса "Б", направленных на достиже</w:t>
      </w:r>
      <w:r w:rsidRPr="002B24FB">
        <w:rPr>
          <w:color w:val="000000"/>
          <w:sz w:val="20"/>
          <w:lang w:val="ru-RU"/>
        </w:rPr>
        <w:t>ние стратегической цели (целей) государственного органа, а в случае ее (их) отсутствия, исходя из его функциональных обязанностей.</w:t>
      </w:r>
      <w:proofErr w:type="gramEnd"/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Мероприятия указываются достижимые, реалистичные, связанные с функциональным направлением работы служащего корпуса "Б",</w:t>
      </w:r>
      <w:r w:rsidRPr="002B24FB">
        <w:rPr>
          <w:color w:val="000000"/>
          <w:sz w:val="20"/>
          <w:lang w:val="ru-RU"/>
        </w:rPr>
        <w:t xml:space="preserve"> имеющие конкретную форму завершения.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Количество и сложность мероприятий определяются в сопоставлении по государственному органу.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3) подписи служащего корпуса "Б" и его непосредственного руководителя, дата подписания индивидуального плана.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2B24FB">
        <w:rPr>
          <w:color w:val="000000"/>
          <w:sz w:val="20"/>
          <w:lang w:val="ru-RU"/>
        </w:rPr>
        <w:t>13. Индивидуальный план составляется в двух экземплярах. Один экземпляр передается руководителю отдела. Второй экземпляр находится у руководителя структурного подразделения служащего корпуса "Б".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2" w:name="z27"/>
      <w:r w:rsidRPr="002B24FB">
        <w:rPr>
          <w:b/>
          <w:color w:val="000000"/>
          <w:lang w:val="ru-RU"/>
        </w:rPr>
        <w:t xml:space="preserve"> 3. Подготовка к проведению оценки</w:t>
      </w:r>
    </w:p>
    <w:bookmarkEnd w:id="2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14. Сотрудник ап</w:t>
      </w:r>
      <w:r w:rsidRPr="002B24FB">
        <w:rPr>
          <w:color w:val="000000"/>
          <w:sz w:val="20"/>
          <w:lang w:val="ru-RU"/>
        </w:rPr>
        <w:t>парата Енбекшильдерского районного маслихата формирует график проведения оценки по согласованию с председателем Комиссии по оценке.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Сотрудник аппарата Енбекшильдерского районного маслихата обеспечивает своевременное уведомление служащего корпуса "Б",</w:t>
      </w:r>
      <w:r w:rsidRPr="002B24FB">
        <w:rPr>
          <w:color w:val="000000"/>
          <w:sz w:val="20"/>
          <w:lang w:val="ru-RU"/>
        </w:rPr>
        <w:t xml:space="preserve"> подлежащего оценке, и лиц, осуществляющих оценку, о проведении оценки и направляет им оценочные листы для заполнения.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3" w:name="z29"/>
      <w:r w:rsidRPr="002B24FB">
        <w:rPr>
          <w:b/>
          <w:color w:val="000000"/>
          <w:lang w:val="ru-RU"/>
        </w:rPr>
        <w:t xml:space="preserve"> 4. Оценка исполнения должностных обязанностей</w:t>
      </w:r>
    </w:p>
    <w:bookmarkEnd w:id="3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15. Оценка исполнения должностных обязанностей складывается из базовых, поощрительн</w:t>
      </w:r>
      <w:r w:rsidRPr="002B24FB">
        <w:rPr>
          <w:color w:val="000000"/>
          <w:sz w:val="20"/>
          <w:lang w:val="ru-RU"/>
        </w:rPr>
        <w:t>ых и штрафных баллов.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16. Базовые баллы устанавливаются на уровне 100 баллов.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</w:t>
      </w:r>
      <w:r w:rsidRPr="002B24FB">
        <w:rPr>
          <w:color w:val="000000"/>
          <w:sz w:val="20"/>
          <w:lang w:val="ru-RU"/>
        </w:rPr>
        <w:t>льном и/или организационном плане.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18. Поощряемые показатели и виды деятельности определяются государственными органами </w:t>
      </w:r>
      <w:proofErr w:type="gramStart"/>
      <w:r w:rsidRPr="002B24FB">
        <w:rPr>
          <w:color w:val="000000"/>
          <w:sz w:val="20"/>
          <w:lang w:val="ru-RU"/>
        </w:rPr>
        <w:t>исходя из своей специфики и распределяются</w:t>
      </w:r>
      <w:proofErr w:type="gramEnd"/>
      <w:r w:rsidRPr="002B24FB">
        <w:rPr>
          <w:color w:val="000000"/>
          <w:sz w:val="20"/>
          <w:lang w:val="ru-RU"/>
        </w:rPr>
        <w:t xml:space="preserve"> по пятиуровневой шкале в порядке возрастания объема и сложности осуществляемой работы. </w:t>
      </w:r>
      <w:r w:rsidRPr="002B24FB">
        <w:rPr>
          <w:color w:val="000000"/>
          <w:sz w:val="20"/>
          <w:lang w:val="ru-RU"/>
        </w:rPr>
        <w:t xml:space="preserve">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</w:t>
      </w:r>
      <w:proofErr w:type="gramStart"/>
      <w:r w:rsidRPr="002B24FB">
        <w:rPr>
          <w:color w:val="000000"/>
          <w:sz w:val="20"/>
          <w:lang w:val="ru-RU"/>
        </w:rPr>
        <w:t>Интернет-портале</w:t>
      </w:r>
      <w:proofErr w:type="gramEnd"/>
      <w:r w:rsidRPr="002B24FB">
        <w:rPr>
          <w:color w:val="000000"/>
          <w:sz w:val="20"/>
          <w:lang w:val="ru-RU"/>
        </w:rPr>
        <w:t xml:space="preserve"> государственных органов документы и мероприятия.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За каждый поощряемый по</w:t>
      </w:r>
      <w:r w:rsidRPr="002B24FB">
        <w:rPr>
          <w:color w:val="000000"/>
          <w:sz w:val="20"/>
          <w:lang w:val="ru-RU"/>
        </w:rPr>
        <w:t>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19. Штрафные баллы выставляются за нарушения исполнительской и трудовой </w:t>
      </w:r>
      <w:r w:rsidRPr="002B24FB">
        <w:rPr>
          <w:color w:val="000000"/>
          <w:sz w:val="20"/>
          <w:lang w:val="ru-RU"/>
        </w:rPr>
        <w:lastRenderedPageBreak/>
        <w:t>дисциплины.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20</w:t>
      </w:r>
      <w:r w:rsidRPr="002B24FB">
        <w:rPr>
          <w:color w:val="000000"/>
          <w:sz w:val="20"/>
          <w:lang w:val="ru-RU"/>
        </w:rPr>
        <w:t>. К нарушениям исполнительской дисциплины относятся: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некачественное и</w:t>
      </w:r>
      <w:r w:rsidRPr="002B24FB">
        <w:rPr>
          <w:color w:val="000000"/>
          <w:sz w:val="20"/>
          <w:lang w:val="ru-RU"/>
        </w:rPr>
        <w:t>сполнение поручений, обращений физических и юридических лиц.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21. К нарушениям трудовой дисциплины относятся: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отсутствие на работе без уважительной причины;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опоздания на работу без уважительной причины;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3) нарушения служащими с</w:t>
      </w:r>
      <w:r w:rsidRPr="002B24FB">
        <w:rPr>
          <w:color w:val="000000"/>
          <w:sz w:val="20"/>
          <w:lang w:val="ru-RU"/>
        </w:rPr>
        <w:t>лужебной этики.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Источниками информации о фактах нарушения трудовой дисциплины служат документально подтвержденные сведения сотрудником аппарата Енбекшильдерского районного маслихата, непосредственного руководителя служащего корпуса "Б".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22. За </w:t>
      </w:r>
      <w:r w:rsidRPr="002B24FB">
        <w:rPr>
          <w:color w:val="000000"/>
          <w:sz w:val="20"/>
          <w:lang w:val="ru-RU"/>
        </w:rPr>
        <w:t>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23. Для проведения оценки исполнения должностных обязанностей служащий корпуса "Б" направляет для</w:t>
      </w:r>
      <w:r w:rsidRPr="002B24FB">
        <w:rPr>
          <w:color w:val="000000"/>
          <w:sz w:val="20"/>
          <w:lang w:val="ru-RU"/>
        </w:rPr>
        <w:t xml:space="preserve"> согласования заполненный оценочный лист непосредственному руководителю по форме согласно приложению 2 к настоящей Методике.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24. Непосредственный руководитель с учетом представленных сотрудником аппарата Енбекшильдерского районного маслихата сведений</w:t>
      </w:r>
      <w:r w:rsidRPr="002B24FB">
        <w:rPr>
          <w:color w:val="000000"/>
          <w:sz w:val="20"/>
          <w:lang w:val="ru-RU"/>
        </w:rPr>
        <w:t xml:space="preserve">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25. После согласования непосредстве</w:t>
      </w:r>
      <w:r w:rsidRPr="002B24FB">
        <w:rPr>
          <w:color w:val="000000"/>
          <w:sz w:val="20"/>
          <w:lang w:val="ru-RU"/>
        </w:rPr>
        <w:t>нным руководителем оценочный лист заверяется служащим корпуса "Б".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аппарата Енбекшильдерского районного ма</w:t>
      </w:r>
      <w:r w:rsidRPr="002B24FB">
        <w:rPr>
          <w:color w:val="000000"/>
          <w:sz w:val="20"/>
          <w:lang w:val="ru-RU"/>
        </w:rPr>
        <w:t>слихата и непосредственным руководителем служащего корпуса "Б" в произвольной форме составляется акт об отказе от ознакомления.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4" w:name="z46"/>
      <w:r w:rsidRPr="002B24FB">
        <w:rPr>
          <w:b/>
          <w:color w:val="000000"/>
          <w:lang w:val="ru-RU"/>
        </w:rPr>
        <w:t xml:space="preserve"> 5. Оценка выполнения индивидуального плана работы</w:t>
      </w:r>
    </w:p>
    <w:bookmarkEnd w:id="4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26. Для проведения годовой оценки служащий корпуса "Б"</w:t>
      </w:r>
      <w:r w:rsidRPr="002B24FB">
        <w:rPr>
          <w:color w:val="000000"/>
          <w:sz w:val="20"/>
          <w:lang w:val="ru-RU"/>
        </w:rPr>
        <w:t xml:space="preserve">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27. Непосредственный руководитель рассматривает оценочный лист на предмет достоверности представленных в нем с</w:t>
      </w:r>
      <w:r w:rsidRPr="002B24FB">
        <w:rPr>
          <w:color w:val="000000"/>
          <w:sz w:val="20"/>
          <w:lang w:val="ru-RU"/>
        </w:rPr>
        <w:t>ведений, вносит в него корректировки (в случае наличия) и согласовывает его.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28. После согласования непосредственным руководителем оценочный лист заверяется служащим корпуса "Б".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Отказ служащего корпуса "Б" не может служить препятствием для нап</w:t>
      </w:r>
      <w:r w:rsidRPr="002B24FB">
        <w:rPr>
          <w:color w:val="000000"/>
          <w:sz w:val="20"/>
          <w:lang w:val="ru-RU"/>
        </w:rPr>
        <w:t>равления документов на заседание Комиссии по оценке. В этом случае сотрудником аппарата Енбекшильдерского районного маслихата и непосредственным руководителем служащего корпуса "Б" в произвольной форме составляется акт об отказе от ознакомления.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5" w:name="z50"/>
      <w:r w:rsidRPr="002B24FB">
        <w:rPr>
          <w:b/>
          <w:color w:val="000000"/>
          <w:lang w:val="ru-RU"/>
        </w:rPr>
        <w:t xml:space="preserve"> 6. Круго</w:t>
      </w:r>
      <w:r w:rsidRPr="002B24FB">
        <w:rPr>
          <w:b/>
          <w:color w:val="000000"/>
          <w:lang w:val="ru-RU"/>
        </w:rPr>
        <w:t>вая оценка</w:t>
      </w:r>
    </w:p>
    <w:bookmarkEnd w:id="5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29. Круговая оценка представляет собой оценки: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непосредственного руководителя;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подчиненных служащего корпуса "Б";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3) а в случае отсутствия подчиненных – лиц, занимающих должности в структурном подразделении, в котор</w:t>
      </w:r>
      <w:r w:rsidRPr="002B24FB">
        <w:rPr>
          <w:color w:val="000000"/>
          <w:sz w:val="20"/>
          <w:lang w:val="ru-RU"/>
        </w:rPr>
        <w:t>ом работает служащий корпуса "Б" (в случае их наличия).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30. Перечень лиц (не более трех), указанных в подпунктах 2) и 3) пункта 29 </w:t>
      </w:r>
      <w:r w:rsidRPr="002B24FB">
        <w:rPr>
          <w:color w:val="000000"/>
          <w:sz w:val="20"/>
          <w:lang w:val="ru-RU"/>
        </w:rPr>
        <w:lastRenderedPageBreak/>
        <w:t>настоящей Методики, определяется службой управления персоналом не позднее одного месяца до проведения оценки, исходя из</w:t>
      </w:r>
      <w:r w:rsidRPr="002B24FB">
        <w:rPr>
          <w:color w:val="000000"/>
          <w:sz w:val="20"/>
          <w:lang w:val="ru-RU"/>
        </w:rPr>
        <w:t xml:space="preserve"> должностных обязанностей и служебных взаимодействий служащего корпуса "Б".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32. Заполненные оценоч</w:t>
      </w:r>
      <w:r w:rsidRPr="002B24FB">
        <w:rPr>
          <w:color w:val="000000"/>
          <w:sz w:val="20"/>
          <w:lang w:val="ru-RU"/>
        </w:rPr>
        <w:t>ные листы направляются сотруднику аппарата Енбекшильдерского районного маслихата в течение двух рабочих дней со дня их получения.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33. Сотрудник аппарата Енбекшильдерского районного маслихата сотрудником аппарата Енбекшильдерского районного маслихата </w:t>
      </w:r>
      <w:r w:rsidRPr="002B24FB">
        <w:rPr>
          <w:color w:val="000000"/>
          <w:sz w:val="20"/>
          <w:lang w:val="ru-RU"/>
        </w:rPr>
        <w:t>осуществляет расчет среднего значения круговой оценки.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34. Круговая оценка осуществляется анонимно.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6" w:name="z60"/>
      <w:r w:rsidRPr="002B24FB">
        <w:rPr>
          <w:b/>
          <w:color w:val="000000"/>
          <w:lang w:val="ru-RU"/>
        </w:rPr>
        <w:t xml:space="preserve"> 7. Итоговая оценка</w:t>
      </w:r>
    </w:p>
    <w:bookmarkEnd w:id="6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600200" cy="368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Default="002B24FB">
      <w:pPr>
        <w:spacing w:after="0"/>
      </w:pPr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>      где</w:t>
      </w:r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533400" cy="3556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Pr="002B24FB" w:rsidRDefault="002B24FB">
      <w:pPr>
        <w:spacing w:after="0"/>
        <w:rPr>
          <w:lang w:val="ru-RU"/>
        </w:rPr>
      </w:pPr>
      <w:r w:rsidRPr="002B24FB">
        <w:rPr>
          <w:color w:val="000000"/>
          <w:sz w:val="20"/>
          <w:lang w:val="ru-RU"/>
        </w:rPr>
        <w:t>– квартальная оценка;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а – поощрительные баллы;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в – штрафные баллы.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36. Итоговая квартальная оценка выставляется по следующей шкале: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менее 80 баллов – "неудовлетворительно",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 80 до 105 баллов – "</w:t>
      </w:r>
      <w:r w:rsidRPr="002B24FB">
        <w:rPr>
          <w:color w:val="000000"/>
          <w:sz w:val="20"/>
          <w:lang w:val="ru-RU"/>
        </w:rPr>
        <w:t>удовлетворительно",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 106 до 130 (включительно) баллов – "эффективно", свыше 130 баллов – "превосходно".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37. Итоговая годовая оценка служащего корпуса "Б" вычисляется сотрудником аппарата Енбекшильдерского районного маслихата не позднее пяти р</w:t>
      </w:r>
      <w:r w:rsidRPr="002B24FB">
        <w:rPr>
          <w:color w:val="000000"/>
          <w:sz w:val="20"/>
          <w:lang w:val="ru-RU"/>
        </w:rPr>
        <w:t>абочих дней до заседания Комиссии по оценке по следующей формуле: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771900" cy="4064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Default="002B24FB">
      <w:pPr>
        <w:spacing w:after="0"/>
      </w:pPr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>      где</w:t>
      </w:r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22300" cy="3556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Default="002B24FB">
      <w:pPr>
        <w:spacing w:after="0"/>
      </w:pPr>
      <w:r>
        <w:rPr>
          <w:color w:val="000000"/>
          <w:sz w:val="20"/>
        </w:rPr>
        <w:t xml:space="preserve">– </w:t>
      </w:r>
      <w:proofErr w:type="gramStart"/>
      <w:r>
        <w:rPr>
          <w:color w:val="000000"/>
          <w:sz w:val="20"/>
        </w:rPr>
        <w:t>годовая</w:t>
      </w:r>
      <w:proofErr w:type="gramEnd"/>
      <w:r>
        <w:rPr>
          <w:color w:val="000000"/>
          <w:sz w:val="20"/>
        </w:rPr>
        <w:t xml:space="preserve"> оценка;</w:t>
      </w:r>
      <w:r>
        <w:br/>
      </w:r>
      <w:r>
        <w:rPr>
          <w:color w:val="000000"/>
          <w:sz w:val="20"/>
        </w:rPr>
        <w:t>      </w:t>
      </w:r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495300" cy="3302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Pr="002B24FB" w:rsidRDefault="002B24FB">
      <w:pPr>
        <w:spacing w:after="0"/>
        <w:rPr>
          <w:lang w:val="ru-RU"/>
        </w:rPr>
      </w:pPr>
      <w:r w:rsidRPr="002B24FB">
        <w:rPr>
          <w:color w:val="000000"/>
          <w:sz w:val="20"/>
          <w:lang w:val="ru-RU"/>
        </w:rPr>
        <w:t xml:space="preserve">– средняя оценка за отчетные кварталы (среднеарифметическое значение). </w:t>
      </w:r>
      <w:proofErr w:type="gramStart"/>
      <w:r w:rsidRPr="002B24FB">
        <w:rPr>
          <w:color w:val="000000"/>
          <w:sz w:val="20"/>
          <w:lang w:val="ru-RU"/>
        </w:rPr>
        <w:t xml:space="preserve">При этом полученное среднеарифметическое значение квартальных оценок </w:t>
      </w:r>
      <w:r w:rsidRPr="002B24FB">
        <w:rPr>
          <w:color w:val="000000"/>
          <w:sz w:val="20"/>
          <w:lang w:val="ru-RU"/>
        </w:rPr>
        <w:t xml:space="preserve">с учетом шкалы, указанной в пункте 36 настоящей Методики, приводится к пятибалльной системе оценок, а именно: 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значению "неудовлетворительно" (менее 80 баллов) присваиваются 2 балла,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значению "удовлетворительно" (от 80 до 105 баллов) – 3 балла,</w:t>
      </w:r>
      <w:r w:rsidRPr="002B24FB">
        <w:rPr>
          <w:color w:val="000000"/>
          <w:sz w:val="20"/>
          <w:lang w:val="ru-RU"/>
        </w:rPr>
        <w:t xml:space="preserve"> значению "эффективно" (от 106 до 130 (включительно) баллов) – 4 балла,</w:t>
      </w:r>
      <w:r w:rsidRPr="002B24FB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2B24FB">
        <w:rPr>
          <w:color w:val="000000"/>
          <w:sz w:val="20"/>
          <w:lang w:val="ru-RU"/>
        </w:rPr>
        <w:t>значению "превосходно" (свыше 130 баллов) – 5 баллов;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End"/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35000" cy="3556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Pr="002B24FB" w:rsidRDefault="002B24FB">
      <w:pPr>
        <w:spacing w:after="0"/>
        <w:rPr>
          <w:lang w:val="ru-RU"/>
        </w:rPr>
      </w:pPr>
      <w:r w:rsidRPr="002B24FB">
        <w:rPr>
          <w:color w:val="000000"/>
          <w:sz w:val="20"/>
          <w:lang w:val="ru-RU"/>
        </w:rPr>
        <w:t>– оценка выполнения индивидуального плана работы (среднеарифметическое значение);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</w:p>
    <w:p w:rsidR="00166285" w:rsidRDefault="002B24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406400" cy="3556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5" w:rsidRPr="002B24FB" w:rsidRDefault="002B24FB">
      <w:pPr>
        <w:spacing w:after="0"/>
        <w:rPr>
          <w:lang w:val="ru-RU"/>
        </w:rPr>
      </w:pPr>
      <w:r w:rsidRPr="002B24FB">
        <w:rPr>
          <w:color w:val="000000"/>
          <w:sz w:val="20"/>
          <w:lang w:val="ru-RU"/>
        </w:rPr>
        <w:t xml:space="preserve">– круговая оценка </w:t>
      </w:r>
      <w:r w:rsidRPr="002B24FB">
        <w:rPr>
          <w:color w:val="000000"/>
          <w:sz w:val="20"/>
          <w:lang w:val="ru-RU"/>
        </w:rPr>
        <w:t>(среднеарифметическое значение).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38. Итоговая годовая оценка выставляется по следующей шкале: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менее 3 баллов – "неудовлетворительно",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 3 до 4 баллов – "удовлетворительно",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 4 до 5 баллов – "эффективно",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5 баллов – "превосх</w:t>
      </w:r>
      <w:r w:rsidRPr="002B24FB">
        <w:rPr>
          <w:color w:val="000000"/>
          <w:sz w:val="20"/>
          <w:lang w:val="ru-RU"/>
        </w:rPr>
        <w:t>одно".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7" w:name="z65"/>
      <w:r w:rsidRPr="002B24FB">
        <w:rPr>
          <w:b/>
          <w:color w:val="000000"/>
          <w:lang w:val="ru-RU"/>
        </w:rPr>
        <w:t xml:space="preserve"> 8. Рассмотрение результатов оценки Комиссией</w:t>
      </w:r>
    </w:p>
    <w:bookmarkEnd w:id="7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39. Сотрудник аппарата Енбекшильдерского районного маслихата обеспечивает проведение заседания Комиссии по рассмотрению результатов оценки в соответствии с графиком, согласованным с председателем </w:t>
      </w:r>
      <w:r w:rsidRPr="002B24FB">
        <w:rPr>
          <w:color w:val="000000"/>
          <w:sz w:val="20"/>
          <w:lang w:val="ru-RU"/>
        </w:rPr>
        <w:t>Комиссии.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Сотрудник аппарата Енбекшильдерского районного маслихата предоставляет на заседание Комиссии следующие документы: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заполненные оценочные листы;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заполненный лист круговой оценки (для годовой оценки);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3) должностная инс</w:t>
      </w:r>
      <w:r w:rsidRPr="002B24FB">
        <w:rPr>
          <w:color w:val="000000"/>
          <w:sz w:val="20"/>
          <w:lang w:val="ru-RU"/>
        </w:rPr>
        <w:t>трукция служащего корпуса "Б";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4) проект протокола заседания Комиссии по форме согласно к настоящей Методике.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40. Комиссия рассматривает результаты оценки и принимает одно из следующих решений: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утвердить результаты оценки;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пер</w:t>
      </w:r>
      <w:r w:rsidRPr="002B24FB">
        <w:rPr>
          <w:color w:val="000000"/>
          <w:sz w:val="20"/>
          <w:lang w:val="ru-RU"/>
        </w:rPr>
        <w:t>есмотреть результаты оценки.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1) если эффективность деятельности служащего корпуса "Б" превышает</w:t>
      </w:r>
      <w:r w:rsidRPr="002B24FB">
        <w:rPr>
          <w:color w:val="000000"/>
          <w:sz w:val="20"/>
          <w:lang w:val="ru-RU"/>
        </w:rPr>
        <w:t xml:space="preserve"> результат оценки. При этом представляется документальное подтверждение результатов работы служащего корпуса "Б";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2) при допущении ошибки сотрудником аппарата Енбекшильдерского районного маслихата при расчете результата оценки служащего корпуса "Б".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41. Сотрудник аппарата Енбекшильдерского районного маслихата ознакамливает служащего корпуса "Б" с результатами оценки в течение двух рабочих дней со дня ее завершения.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Ознакомление служащего корпуса "Б" с результатами оценки осуществляется в п</w:t>
      </w:r>
      <w:r w:rsidRPr="002B24FB">
        <w:rPr>
          <w:color w:val="000000"/>
          <w:sz w:val="20"/>
          <w:lang w:val="ru-RU"/>
        </w:rPr>
        <w:t>исьменной или электронной форме.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аппарата Енбекшильдерского районного маслихата в произвольной</w:t>
      </w:r>
      <w:r w:rsidRPr="002B24FB">
        <w:rPr>
          <w:color w:val="000000"/>
          <w:sz w:val="20"/>
          <w:lang w:val="ru-RU"/>
        </w:rPr>
        <w:t xml:space="preserve"> форме составляется акт об отказе от ознакомления.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42. Документы, указанные в пункте 39 настоящей Методики, а также подписанный протокол заседания Комиссии хранятся у сотрудника аппарата Енбекшильдерского районного маслихата.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8" w:name="z78"/>
      <w:r w:rsidRPr="002B24FB">
        <w:rPr>
          <w:b/>
          <w:color w:val="000000"/>
          <w:lang w:val="ru-RU"/>
        </w:rPr>
        <w:t xml:space="preserve"> 9. Обжалование результ</w:t>
      </w:r>
      <w:r w:rsidRPr="002B24FB">
        <w:rPr>
          <w:b/>
          <w:color w:val="000000"/>
          <w:lang w:val="ru-RU"/>
        </w:rPr>
        <w:t>атов оценки</w:t>
      </w:r>
    </w:p>
    <w:bookmarkEnd w:id="8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2B24FB">
        <w:rPr>
          <w:color w:val="000000"/>
          <w:sz w:val="20"/>
          <w:lang w:val="ru-RU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44. Уполномоче</w:t>
      </w:r>
      <w:r w:rsidRPr="002B24FB">
        <w:rPr>
          <w:color w:val="000000"/>
          <w:sz w:val="20"/>
          <w:lang w:val="ru-RU"/>
        </w:rPr>
        <w:t xml:space="preserve">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</w:t>
      </w:r>
      <w:r w:rsidRPr="002B24FB">
        <w:rPr>
          <w:color w:val="000000"/>
          <w:sz w:val="20"/>
          <w:lang w:val="ru-RU"/>
        </w:rPr>
        <w:t>отменить решение Комиссии.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46. Служащий корпуса "Б" вправ</w:t>
      </w:r>
      <w:r w:rsidRPr="002B24FB">
        <w:rPr>
          <w:color w:val="000000"/>
          <w:sz w:val="20"/>
          <w:lang w:val="ru-RU"/>
        </w:rPr>
        <w:t>е обжаловать результаты оценки в суде.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bookmarkStart w:id="9" w:name="z83"/>
      <w:r w:rsidRPr="002B24FB">
        <w:rPr>
          <w:b/>
          <w:color w:val="000000"/>
          <w:lang w:val="ru-RU"/>
        </w:rPr>
        <w:t xml:space="preserve"> 10. Принятие решений по результатам оценки</w:t>
      </w:r>
    </w:p>
    <w:bookmarkEnd w:id="9"/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47. Результаты оценки являются основаниями для принятия решений по выплате бонусов и обучению.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48. Бонусы выплачиваются служащим корпуса "Б" с результатами оцен</w:t>
      </w:r>
      <w:r w:rsidRPr="002B24FB">
        <w:rPr>
          <w:color w:val="000000"/>
          <w:sz w:val="20"/>
          <w:lang w:val="ru-RU"/>
        </w:rPr>
        <w:t>ки "превосходно" и "эффективно".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Служащий корпуса "Б" </w:t>
      </w:r>
      <w:r w:rsidRPr="002B24FB">
        <w:rPr>
          <w:color w:val="000000"/>
          <w:sz w:val="20"/>
          <w:lang w:val="ru-RU"/>
        </w:rPr>
        <w:t>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50. Служащий корпуса "Б", получивший оценку "неудовлетворительно, не закрепляется наставником за лицами, впер</w:t>
      </w:r>
      <w:r w:rsidRPr="002B24FB">
        <w:rPr>
          <w:color w:val="000000"/>
          <w:sz w:val="20"/>
          <w:lang w:val="ru-RU"/>
        </w:rPr>
        <w:t>вые принятыми на административные государственные должности.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</w:t>
      </w:r>
      <w:r w:rsidRPr="002B24FB">
        <w:rPr>
          <w:color w:val="000000"/>
          <w:sz w:val="20"/>
          <w:lang w:val="ru-RU"/>
        </w:rPr>
        <w:t xml:space="preserve"> любой вакантной нижестоящей должности служащий корпуса "Б" увольняется в порядке, установленном законодательством.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52. Результаты оценки деятельности служащих корпуса "Б" вносятся в их послужные списки.</w:t>
      </w:r>
      <w:r w:rsidRPr="002B24F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166285" w:rsidRPr="002B24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>Приложение 1 к Методике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оценки деятельности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административных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государственных служащих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корпуса "Б" государственного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учреждения "Аппарат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Енбекшильдерского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районного Маслихата"</w:t>
            </w:r>
          </w:p>
        </w:tc>
      </w:tr>
    </w:tbl>
    <w:p w:rsidR="00166285" w:rsidRPr="002B24FB" w:rsidRDefault="002B24FB">
      <w:pPr>
        <w:spacing w:after="0"/>
        <w:rPr>
          <w:lang w:val="ru-RU"/>
        </w:rPr>
      </w:pPr>
      <w:bookmarkStart w:id="10" w:name="z91"/>
      <w:r w:rsidRPr="002B24FB">
        <w:rPr>
          <w:b/>
          <w:color w:val="000000"/>
          <w:lang w:val="ru-RU"/>
        </w:rPr>
        <w:t xml:space="preserve"> Индивидуальный план работы административного государственного служащего</w:t>
      </w:r>
      <w:r w:rsidRPr="002B24FB">
        <w:rPr>
          <w:lang w:val="ru-RU"/>
        </w:rPr>
        <w:br/>
      </w:r>
      <w:r w:rsidRPr="002B24FB">
        <w:rPr>
          <w:b/>
          <w:color w:val="000000"/>
          <w:lang w:val="ru-RU"/>
        </w:rPr>
        <w:t xml:space="preserve">корпуса "Б" государственного учреждения "Аппарат </w:t>
      </w:r>
      <w:r w:rsidRPr="002B24FB">
        <w:rPr>
          <w:b/>
          <w:color w:val="000000"/>
          <w:lang w:val="ru-RU"/>
        </w:rPr>
        <w:t>Енбекшильдерского районного</w:t>
      </w:r>
      <w:r w:rsidRPr="002B24FB">
        <w:rPr>
          <w:lang w:val="ru-RU"/>
        </w:rPr>
        <w:br/>
      </w:r>
      <w:r w:rsidRPr="002B24FB">
        <w:rPr>
          <w:b/>
          <w:color w:val="000000"/>
          <w:lang w:val="ru-RU"/>
        </w:rPr>
        <w:t>Маслихата"</w:t>
      </w:r>
    </w:p>
    <w:bookmarkEnd w:id="10"/>
    <w:p w:rsidR="00166285" w:rsidRPr="002B24FB" w:rsidRDefault="002B24FB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__________________________________год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i/>
          <w:color w:val="000000"/>
          <w:sz w:val="20"/>
          <w:lang w:val="ru-RU"/>
        </w:rPr>
        <w:t>(период,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на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который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составляется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индивидуальный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план)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 w:rsidRPr="002B24F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Ф.И.О. </w:t>
      </w:r>
      <w:r w:rsidRPr="002B24FB">
        <w:rPr>
          <w:i/>
          <w:color w:val="000000"/>
          <w:sz w:val="20"/>
          <w:lang w:val="ru-RU"/>
        </w:rPr>
        <w:t>(при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его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наличии)</w:t>
      </w:r>
      <w:r w:rsidRPr="002B24FB">
        <w:rPr>
          <w:color w:val="000000"/>
          <w:sz w:val="20"/>
          <w:lang w:val="ru-RU"/>
        </w:rPr>
        <w:t xml:space="preserve"> служащего: _________________________________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Должность служащ</w:t>
      </w:r>
      <w:r w:rsidRPr="002B24FB">
        <w:rPr>
          <w:color w:val="000000"/>
          <w:sz w:val="20"/>
          <w:lang w:val="ru-RU"/>
        </w:rPr>
        <w:t>его: ________________________________________________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Наименование структурного подразделения служащего: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______________________________________________________________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2B24F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64"/>
        <w:gridCol w:w="4863"/>
        <w:gridCol w:w="2435"/>
      </w:tblGrid>
      <w:tr w:rsidR="00166285">
        <w:trPr>
          <w:trHeight w:val="30"/>
          <w:tblCellSpacing w:w="0" w:type="auto"/>
        </w:trPr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№п/п</w:t>
            </w:r>
            <w:r>
              <w:br/>
            </w:r>
          </w:p>
        </w:tc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мероприятий *</w:t>
            </w: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 мероприятия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Мероприятие</w:t>
            </w: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Мероприятие</w:t>
            </w: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Мероприятие</w:t>
            </w: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6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…</w:t>
            </w:r>
            <w:r>
              <w:br/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</w:tbl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Примечание: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</w:t>
      </w:r>
      <w:r w:rsidRPr="002B24FB">
        <w:rPr>
          <w:color w:val="000000"/>
          <w:sz w:val="20"/>
          <w:lang w:val="ru-RU"/>
        </w:rPr>
        <w:t>функциональных обязанностей служащего. Количество и сложность мероприятий должны быть сопоставимы по государственному органу.</w:t>
      </w:r>
      <w:r w:rsidRPr="002B24F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44"/>
        <w:gridCol w:w="1775"/>
        <w:gridCol w:w="3380"/>
        <w:gridCol w:w="63"/>
      </w:tblGrid>
      <w:tr w:rsidR="00166285" w:rsidRPr="002B24FB">
        <w:trPr>
          <w:gridAfter w:val="1"/>
          <w:wAfter w:w="106" w:type="dxa"/>
          <w:trHeight w:val="30"/>
          <w:tblCellSpacing w:w="0" w:type="auto"/>
        </w:trPr>
        <w:tc>
          <w:tcPr>
            <w:tcW w:w="5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 xml:space="preserve">Служащий 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 xml:space="preserve">Ф.И.О. </w:t>
            </w:r>
            <w:r w:rsidRPr="002B24FB">
              <w:rPr>
                <w:i/>
                <w:color w:val="000000"/>
                <w:sz w:val="20"/>
                <w:lang w:val="ru-RU"/>
              </w:rPr>
              <w:t>(при его наличии)</w:t>
            </w:r>
            <w:r w:rsidRPr="002B24FB">
              <w:rPr>
                <w:color w:val="000000"/>
                <w:sz w:val="20"/>
                <w:lang w:val="ru-RU"/>
              </w:rPr>
              <w:t>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дата _________________________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подпись ______________________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65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>Непосредственный руководи</w:t>
            </w:r>
            <w:r w:rsidRPr="002B24FB">
              <w:rPr>
                <w:color w:val="000000"/>
                <w:sz w:val="20"/>
                <w:lang w:val="ru-RU"/>
              </w:rPr>
              <w:t>тель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 xml:space="preserve">Ф.И.О. </w:t>
            </w:r>
            <w:r w:rsidRPr="002B24FB">
              <w:rPr>
                <w:i/>
                <w:color w:val="000000"/>
                <w:sz w:val="20"/>
                <w:lang w:val="ru-RU"/>
              </w:rPr>
              <w:t>(при его наличии)</w:t>
            </w:r>
            <w:r w:rsidRPr="002B24FB">
              <w:rPr>
                <w:color w:val="000000"/>
                <w:sz w:val="20"/>
                <w:lang w:val="ru-RU"/>
              </w:rPr>
              <w:t>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дата _____________________________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подпись __________________________</w:t>
            </w:r>
            <w:r w:rsidRPr="002B24FB">
              <w:rPr>
                <w:lang w:val="ru-RU"/>
              </w:rP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служащих корпуса "Б"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государственного учреждения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"Аппарат Енбекшильдерского 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районного Маслихата" </w:t>
            </w:r>
          </w:p>
        </w:tc>
      </w:tr>
    </w:tbl>
    <w:p w:rsidR="00166285" w:rsidRDefault="002B24FB">
      <w:pPr>
        <w:spacing w:after="0"/>
      </w:pPr>
      <w:bookmarkStart w:id="11" w:name="z93"/>
      <w:r>
        <w:rPr>
          <w:b/>
          <w:color w:val="000000"/>
        </w:rPr>
        <w:t xml:space="preserve"> Оценочный лист</w:t>
      </w:r>
    </w:p>
    <w:bookmarkEnd w:id="11"/>
    <w:p w:rsidR="00166285" w:rsidRDefault="002B24FB">
      <w:pPr>
        <w:spacing w:after="0"/>
        <w:jc w:val="center"/>
      </w:pPr>
      <w:r>
        <w:rPr>
          <w:color w:val="000000"/>
          <w:sz w:val="20"/>
        </w:rPr>
        <w:t>            ___________________квартал ____ года</w:t>
      </w:r>
      <w:r>
        <w:br/>
      </w:r>
    </w:p>
    <w:p w:rsidR="00166285" w:rsidRDefault="002B24FB">
      <w:pPr>
        <w:spacing w:after="0"/>
      </w:pPr>
      <w:r>
        <w:rPr>
          <w:color w:val="000000"/>
          <w:sz w:val="20"/>
        </w:rPr>
        <w:t>            (</w:t>
      </w:r>
      <w:proofErr w:type="gramStart"/>
      <w:r>
        <w:rPr>
          <w:color w:val="000000"/>
          <w:sz w:val="20"/>
        </w:rPr>
        <w:t>оцениваемый</w:t>
      </w:r>
      <w:proofErr w:type="gramEnd"/>
      <w:r>
        <w:rPr>
          <w:color w:val="000000"/>
          <w:sz w:val="20"/>
        </w:rPr>
        <w:t xml:space="preserve"> период)</w:t>
      </w:r>
      <w: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Ф.И.О. (при его наличии) оцениваемого служащего: 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 xml:space="preserve">Должность </w:t>
      </w:r>
      <w:r w:rsidRPr="002B24FB">
        <w:rPr>
          <w:color w:val="000000"/>
          <w:sz w:val="20"/>
          <w:lang w:val="ru-RU"/>
        </w:rPr>
        <w:t>оцениваемого служащего: _________________________________________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Наименование структурного подразделения оцениваемого служащего: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______________________________________________________________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Оценка исполнения должностных обязанностей:</w:t>
      </w:r>
      <w:r w:rsidRPr="002B24F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7"/>
        <w:gridCol w:w="1329"/>
        <w:gridCol w:w="1648"/>
        <w:gridCol w:w="1115"/>
        <w:gridCol w:w="1329"/>
        <w:gridCol w:w="1648"/>
        <w:gridCol w:w="1115"/>
        <w:gridCol w:w="1121"/>
      </w:tblGrid>
      <w:tr w:rsidR="00166285">
        <w:trPr>
          <w:trHeight w:val="30"/>
          <w:tblCellSpacing w:w="0" w:type="auto"/>
        </w:trPr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Самооценка служащего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</w:p>
        </w:tc>
        <w:tc>
          <w:tcPr>
            <w:tcW w:w="4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6285" w:rsidRDefault="00166285"/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20"/>
              <w:ind w:left="2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 xml:space="preserve">Сведения о поощряемых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показателях и видах деятельности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20"/>
              <w:ind w:left="2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Сведения о фактах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нарушения исполнительской дисциплины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20"/>
              <w:ind w:left="2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Сведения о фактах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нарушения трудовой дисциплины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20"/>
              <w:ind w:left="2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Сведения о </w:t>
            </w:r>
            <w:r w:rsidRPr="002B24FB">
              <w:rPr>
                <w:color w:val="000000"/>
                <w:sz w:val="20"/>
                <w:lang w:val="ru-RU"/>
              </w:rPr>
              <w:t xml:space="preserve">поощряемых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показателях и видах деятельности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20"/>
              <w:ind w:left="2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Сведения о фактах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нарушения исполнительской дисциплины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20"/>
              <w:ind w:left="2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Сведения о фактах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нарушения трудовой дисциплины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6285" w:rsidRPr="002B24FB" w:rsidRDefault="00166285">
            <w:pPr>
              <w:rPr>
                <w:lang w:val="ru-RU"/>
              </w:rPr>
            </w:pPr>
          </w:p>
        </w:tc>
      </w:tr>
      <w:tr w:rsidR="00166285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</w:t>
            </w: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Результат самооценки: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Результат оценки:</w:t>
            </w: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</w:tbl>
    <w:p w:rsidR="00166285" w:rsidRDefault="002B24FB">
      <w:pPr>
        <w:spacing w:after="0"/>
      </w:pPr>
      <w:r>
        <w:rPr>
          <w:color w:val="000000"/>
          <w:sz w:val="20"/>
        </w:rPr>
        <w:t>      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07"/>
        <w:gridCol w:w="1267"/>
        <w:gridCol w:w="3328"/>
        <w:gridCol w:w="60"/>
      </w:tblGrid>
      <w:tr w:rsidR="00166285" w:rsidRPr="002B24FB">
        <w:trPr>
          <w:gridAfter w:val="1"/>
          <w:wAfter w:w="106" w:type="dxa"/>
          <w:trHeight w:val="30"/>
          <w:tblCellSpacing w:w="0" w:type="auto"/>
        </w:trPr>
        <w:tc>
          <w:tcPr>
            <w:tcW w:w="6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 xml:space="preserve">Служащий Ф.И.О. </w:t>
            </w:r>
            <w:r w:rsidRPr="002B24FB">
              <w:rPr>
                <w:i/>
                <w:color w:val="000000"/>
                <w:sz w:val="20"/>
                <w:lang w:val="ru-RU"/>
              </w:rPr>
              <w:t>(при его наличии)</w:t>
            </w:r>
            <w:r w:rsidRPr="002B24FB">
              <w:rPr>
                <w:color w:val="000000"/>
                <w:sz w:val="20"/>
                <w:lang w:val="ru-RU"/>
              </w:rPr>
              <w:t>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дата __________________________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подпись _______________________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60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 xml:space="preserve">Непосредственный руководитель Ф.И.О. </w:t>
            </w:r>
            <w:r w:rsidRPr="002B24FB">
              <w:rPr>
                <w:i/>
                <w:color w:val="000000"/>
                <w:sz w:val="20"/>
                <w:lang w:val="ru-RU"/>
              </w:rPr>
              <w:t>(при его наличии)</w:t>
            </w:r>
            <w:r w:rsidRPr="002B24FB">
              <w:rPr>
                <w:color w:val="000000"/>
                <w:sz w:val="20"/>
                <w:lang w:val="ru-RU"/>
              </w:rPr>
              <w:t xml:space="preserve">_____________ 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дата __________________________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подпись _______________________</w:t>
            </w:r>
            <w:r w:rsidRPr="002B24FB">
              <w:rPr>
                <w:lang w:val="ru-RU"/>
              </w:rPr>
              <w:br/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>Приложение 3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к Методике оценки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деятельности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административных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служащих корпуса "Б"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государственного учреждения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"Аппарат Енбекшильдерского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 xml:space="preserve">районного Маслихата" </w:t>
            </w:r>
          </w:p>
        </w:tc>
      </w:tr>
    </w:tbl>
    <w:p w:rsidR="00166285" w:rsidRPr="002B24FB" w:rsidRDefault="002B24FB">
      <w:pPr>
        <w:spacing w:after="0"/>
        <w:rPr>
          <w:lang w:val="ru-RU"/>
        </w:rPr>
      </w:pPr>
      <w:bookmarkStart w:id="12" w:name="z95"/>
      <w:r w:rsidRPr="002B24FB">
        <w:rPr>
          <w:b/>
          <w:color w:val="000000"/>
          <w:lang w:val="ru-RU"/>
        </w:rPr>
        <w:t xml:space="preserve"> Оценочный лист</w:t>
      </w:r>
    </w:p>
    <w:bookmarkEnd w:id="12"/>
    <w:p w:rsidR="00166285" w:rsidRPr="002B24FB" w:rsidRDefault="002B24FB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__________________________________________________________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год (оцениваемый год)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Ф.И.О. (при его наличии) оцениваемого служащего: 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Должность оцениваемого служащего:___________________________</w:t>
      </w:r>
      <w:r w:rsidRPr="002B24FB">
        <w:rPr>
          <w:color w:val="000000"/>
          <w:sz w:val="20"/>
          <w:lang w:val="ru-RU"/>
        </w:rPr>
        <w:t>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Наименование структурного подразделения оцениваемого служащего:</w:t>
      </w:r>
      <w:r w:rsidRPr="002B24FB">
        <w:rPr>
          <w:lang w:val="ru-RU"/>
        </w:rPr>
        <w:br/>
      </w:r>
    </w:p>
    <w:p w:rsidR="00166285" w:rsidRDefault="002B24FB">
      <w:pPr>
        <w:spacing w:after="0"/>
        <w:jc w:val="center"/>
      </w:pPr>
      <w:r>
        <w:rPr>
          <w:color w:val="000000"/>
          <w:sz w:val="20"/>
        </w:rPr>
        <w:t>            ____________________________________________________</w:t>
      </w:r>
      <w:r>
        <w:br/>
      </w:r>
    </w:p>
    <w:p w:rsidR="00166285" w:rsidRDefault="002B24FB">
      <w:pPr>
        <w:spacing w:after="0"/>
      </w:pPr>
      <w:r>
        <w:rPr>
          <w:color w:val="000000"/>
          <w:sz w:val="20"/>
        </w:rPr>
        <w:t>      Оценка выполнения индивидуального плана: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2"/>
        <w:gridCol w:w="1922"/>
        <w:gridCol w:w="2530"/>
        <w:gridCol w:w="1503"/>
        <w:gridCol w:w="1605"/>
        <w:gridCol w:w="1150"/>
      </w:tblGrid>
      <w:tr w:rsidR="00166285">
        <w:trPr>
          <w:trHeight w:val="30"/>
          <w:tblCellSpacing w:w="0" w:type="auto"/>
        </w:trPr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</w:p>
        </w:tc>
        <w:tc>
          <w:tcPr>
            <w:tcW w:w="3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Значение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Результаты самооценки </w:t>
            </w:r>
            <w:r>
              <w:rPr>
                <w:color w:val="000000"/>
                <w:sz w:val="20"/>
              </w:rPr>
              <w:t>служащего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оценки руководителя</w:t>
            </w: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Мероприятие</w:t>
            </w:r>
            <w:r>
              <w:br/>
            </w:r>
          </w:p>
        </w:tc>
        <w:tc>
          <w:tcPr>
            <w:tcW w:w="3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2</w:t>
            </w:r>
            <w:r>
              <w:br/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Мероприятие</w:t>
            </w:r>
            <w:r>
              <w:br/>
            </w:r>
          </w:p>
        </w:tc>
        <w:tc>
          <w:tcPr>
            <w:tcW w:w="3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Мероприятие</w:t>
            </w:r>
            <w:r>
              <w:br/>
            </w:r>
          </w:p>
        </w:tc>
        <w:tc>
          <w:tcPr>
            <w:tcW w:w="3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…</w:t>
            </w:r>
            <w:r>
              <w:br/>
            </w:r>
          </w:p>
        </w:tc>
        <w:tc>
          <w:tcPr>
            <w:tcW w:w="3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</w:tbl>
    <w:p w:rsidR="00166285" w:rsidRDefault="002B24FB">
      <w:pPr>
        <w:spacing w:after="0"/>
      </w:pPr>
      <w:r>
        <w:rPr>
          <w:color w:val="000000"/>
          <w:sz w:val="20"/>
        </w:rPr>
        <w:t>      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11"/>
        <w:gridCol w:w="1870"/>
        <w:gridCol w:w="3416"/>
        <w:gridCol w:w="65"/>
      </w:tblGrid>
      <w:tr w:rsidR="00166285" w:rsidRPr="002B24FB">
        <w:trPr>
          <w:gridAfter w:val="1"/>
          <w:wAfter w:w="106" w:type="dxa"/>
          <w:trHeight w:val="30"/>
          <w:tblCellSpacing w:w="0" w:type="auto"/>
        </w:trPr>
        <w:tc>
          <w:tcPr>
            <w:tcW w:w="5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 xml:space="preserve">Служащий 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Ф.И.О. (</w:t>
            </w:r>
            <w:r w:rsidRPr="002B24FB">
              <w:rPr>
                <w:i/>
                <w:color w:val="000000"/>
                <w:sz w:val="20"/>
                <w:lang w:val="ru-RU"/>
              </w:rPr>
              <w:t>при его наличии</w:t>
            </w:r>
            <w:r w:rsidRPr="002B24FB">
              <w:rPr>
                <w:color w:val="000000"/>
                <w:sz w:val="20"/>
                <w:lang w:val="ru-RU"/>
              </w:rPr>
              <w:t>)_______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 xml:space="preserve">дата </w:t>
            </w:r>
            <w:r w:rsidRPr="002B24FB">
              <w:rPr>
                <w:color w:val="000000"/>
                <w:sz w:val="20"/>
                <w:lang w:val="ru-RU"/>
              </w:rPr>
              <w:t>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подпись ____________________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6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>Непосредственный руководитель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Ф.И.О. (</w:t>
            </w:r>
            <w:r w:rsidRPr="002B24FB">
              <w:rPr>
                <w:i/>
                <w:color w:val="000000"/>
                <w:sz w:val="20"/>
                <w:lang w:val="ru-RU"/>
              </w:rPr>
              <w:t>при его наличии</w:t>
            </w:r>
            <w:r w:rsidRPr="002B24FB">
              <w:rPr>
                <w:color w:val="000000"/>
                <w:sz w:val="20"/>
                <w:lang w:val="ru-RU"/>
              </w:rPr>
              <w:t>)____________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дата ____________________________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подпись ________________________</w:t>
            </w:r>
            <w:r w:rsidRPr="002B24FB">
              <w:rPr>
                <w:lang w:val="ru-RU"/>
              </w:rPr>
              <w:br/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>Приложение 4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к Методике оценки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деятельности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административных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служащих корпуса "Б"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государственного учреждения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"Аппарат Енбекшильдерского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 xml:space="preserve">районного Маслихата" </w:t>
            </w:r>
          </w:p>
        </w:tc>
      </w:tr>
    </w:tbl>
    <w:p w:rsidR="00166285" w:rsidRPr="002B24FB" w:rsidRDefault="002B24FB">
      <w:pPr>
        <w:spacing w:after="0"/>
        <w:rPr>
          <w:lang w:val="ru-RU"/>
        </w:rPr>
      </w:pPr>
      <w:bookmarkStart w:id="13" w:name="z97"/>
      <w:r w:rsidRPr="002B24FB">
        <w:rPr>
          <w:b/>
          <w:color w:val="000000"/>
          <w:lang w:val="ru-RU"/>
        </w:rPr>
        <w:t xml:space="preserve"> Лист круговой оценки</w:t>
      </w:r>
    </w:p>
    <w:bookmarkEnd w:id="13"/>
    <w:p w:rsidR="00166285" w:rsidRPr="002B24FB" w:rsidRDefault="002B24FB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__________________________________________________год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(</w:t>
      </w:r>
      <w:r w:rsidRPr="002B24FB">
        <w:rPr>
          <w:i/>
          <w:color w:val="000000"/>
          <w:sz w:val="20"/>
          <w:lang w:val="ru-RU"/>
        </w:rPr>
        <w:t>оцениваемый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год</w:t>
      </w:r>
      <w:r w:rsidRPr="002B24FB">
        <w:rPr>
          <w:color w:val="000000"/>
          <w:sz w:val="20"/>
          <w:lang w:val="ru-RU"/>
        </w:rPr>
        <w:t>)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Ф.И.О. (</w:t>
      </w:r>
      <w:r w:rsidRPr="002B24FB">
        <w:rPr>
          <w:i/>
          <w:color w:val="000000"/>
          <w:sz w:val="20"/>
          <w:lang w:val="ru-RU"/>
        </w:rPr>
        <w:t>при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его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наличии</w:t>
      </w:r>
      <w:r w:rsidRPr="002B24FB">
        <w:rPr>
          <w:color w:val="000000"/>
          <w:sz w:val="20"/>
          <w:lang w:val="ru-RU"/>
        </w:rPr>
        <w:t>) оцениваемого служащего: 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Должность оцениваемого служащего: ___________________________________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Наименование структурного подразделения оцениваемого служащего: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______________________________________________</w:t>
      </w:r>
      <w:r w:rsidRPr="002B24FB">
        <w:rPr>
          <w:color w:val="000000"/>
          <w:sz w:val="20"/>
          <w:lang w:val="ru-RU"/>
        </w:rPr>
        <w:t>_________</w:t>
      </w:r>
      <w:r w:rsidRPr="002B24FB">
        <w:rPr>
          <w:lang w:val="ru-RU"/>
        </w:rPr>
        <w:br/>
      </w:r>
      <w:r>
        <w:rPr>
          <w:color w:val="000000"/>
          <w:sz w:val="20"/>
        </w:rPr>
        <w:t>      </w:t>
      </w:r>
      <w:r w:rsidRPr="002B24F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56"/>
        <w:gridCol w:w="706"/>
        <w:gridCol w:w="1948"/>
        <w:gridCol w:w="1804"/>
        <w:gridCol w:w="1514"/>
        <w:gridCol w:w="2039"/>
        <w:gridCol w:w="95"/>
      </w:tblGrid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№п/п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Наименование компетенции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Значение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Оценка (баллы)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Инициативность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Способность к сотрудничеству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Соблюдение служебной этики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ИТОГО: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Подчиненный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Умение планировать работу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Умение мотивировать к работе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Соблюдение служебной этики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ИТОГО: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Коллега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Умение работать в команде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 xml:space="preserve">от 2 </w:t>
            </w:r>
            <w:r>
              <w:rPr>
                <w:color w:val="000000"/>
                <w:sz w:val="20"/>
              </w:rPr>
              <w:t>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Соблюдение служебной этики</w:t>
            </w:r>
            <w:r>
              <w:br/>
            </w:r>
          </w:p>
        </w:tc>
        <w:tc>
          <w:tcPr>
            <w:tcW w:w="4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от 2 до 5</w:t>
            </w: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gridAfter w:val="1"/>
          <w:wAfter w:w="106" w:type="dxa"/>
          <w:trHeight w:val="30"/>
          <w:tblCellSpacing w:w="0" w:type="auto"/>
        </w:trPr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ИТОГО: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jc w:val="center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t>Приложение 5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к Методике оценки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деятельности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административных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государственных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служащих корпуса "Б"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государственного учреждения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"Аппарат Енбекшильдерского</w:t>
            </w:r>
            <w:r w:rsidRPr="002B24FB">
              <w:rPr>
                <w:lang w:val="ru-RU"/>
              </w:rPr>
              <w:br/>
            </w:r>
            <w:r w:rsidRPr="002B24FB">
              <w:rPr>
                <w:color w:val="000000"/>
                <w:sz w:val="20"/>
                <w:lang w:val="ru-RU"/>
              </w:rPr>
              <w:t>районного Маслихата"</w:t>
            </w:r>
          </w:p>
        </w:tc>
      </w:tr>
    </w:tbl>
    <w:p w:rsidR="00166285" w:rsidRPr="002B24FB" w:rsidRDefault="002B24FB">
      <w:pPr>
        <w:spacing w:after="0"/>
        <w:rPr>
          <w:lang w:val="ru-RU"/>
        </w:rPr>
      </w:pPr>
      <w:bookmarkStart w:id="14" w:name="z99"/>
      <w:r w:rsidRPr="002B24FB">
        <w:rPr>
          <w:b/>
          <w:color w:val="000000"/>
          <w:lang w:val="ru-RU"/>
        </w:rPr>
        <w:t xml:space="preserve"> Протокол заседания Комиссии по оценке</w:t>
      </w:r>
    </w:p>
    <w:bookmarkEnd w:id="14"/>
    <w:p w:rsidR="00166285" w:rsidRPr="002B24FB" w:rsidRDefault="002B24FB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_________________________________________________________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(</w:t>
      </w:r>
      <w:r w:rsidRPr="002B24FB">
        <w:rPr>
          <w:i/>
          <w:color w:val="000000"/>
          <w:sz w:val="20"/>
          <w:lang w:val="ru-RU"/>
        </w:rPr>
        <w:t>наименование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государственного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органа</w:t>
      </w:r>
      <w:r w:rsidRPr="002B24FB">
        <w:rPr>
          <w:color w:val="000000"/>
          <w:sz w:val="20"/>
          <w:lang w:val="ru-RU"/>
        </w:rPr>
        <w:t>)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color w:val="000000"/>
          <w:sz w:val="20"/>
          <w:lang w:val="ru-RU"/>
        </w:rPr>
        <w:t>_________________________________________________________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proofErr w:type="gramStart"/>
      <w:r w:rsidRPr="002B24FB">
        <w:rPr>
          <w:color w:val="000000"/>
          <w:sz w:val="20"/>
          <w:lang w:val="ru-RU"/>
        </w:rPr>
        <w:t>(</w:t>
      </w:r>
      <w:r w:rsidRPr="002B24FB">
        <w:rPr>
          <w:i/>
          <w:color w:val="000000"/>
          <w:sz w:val="20"/>
          <w:lang w:val="ru-RU"/>
        </w:rPr>
        <w:t>вид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оценки</w:t>
      </w:r>
      <w:r w:rsidRPr="002B24FB">
        <w:rPr>
          <w:i/>
          <w:color w:val="000000"/>
          <w:sz w:val="20"/>
          <w:lang w:val="ru-RU"/>
        </w:rPr>
        <w:t>: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квартальная/годовая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и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оцениваемый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период</w:t>
      </w:r>
      <w:r w:rsidRPr="002B24FB">
        <w:rPr>
          <w:lang w:val="ru-RU"/>
        </w:rPr>
        <w:br/>
      </w:r>
      <w:proofErr w:type="gramEnd"/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2B24FB">
        <w:rPr>
          <w:i/>
          <w:color w:val="000000"/>
          <w:sz w:val="20"/>
          <w:lang w:val="ru-RU"/>
        </w:rPr>
        <w:t>(квартал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и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(или)</w:t>
      </w:r>
      <w:r w:rsidRPr="002B24FB">
        <w:rPr>
          <w:color w:val="000000"/>
          <w:sz w:val="20"/>
          <w:lang w:val="ru-RU"/>
        </w:rPr>
        <w:t xml:space="preserve"> </w:t>
      </w:r>
      <w:r w:rsidRPr="002B24FB">
        <w:rPr>
          <w:i/>
          <w:color w:val="000000"/>
          <w:sz w:val="20"/>
          <w:lang w:val="ru-RU"/>
        </w:rPr>
        <w:t>год</w:t>
      </w:r>
      <w:r w:rsidRPr="002B24FB">
        <w:rPr>
          <w:color w:val="000000"/>
          <w:sz w:val="20"/>
          <w:lang w:val="ru-RU"/>
        </w:rPr>
        <w:t>)</w:t>
      </w:r>
      <w:r w:rsidRPr="002B24FB">
        <w:rPr>
          <w:lang w:val="ru-RU"/>
        </w:rPr>
        <w:br/>
      </w:r>
    </w:p>
    <w:p w:rsidR="00166285" w:rsidRPr="002B24FB" w:rsidRDefault="002B24F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B24FB">
        <w:rPr>
          <w:color w:val="000000"/>
          <w:sz w:val="20"/>
          <w:lang w:val="ru-RU"/>
        </w:rPr>
        <w:t>Результаты оценки</w:t>
      </w:r>
      <w:r w:rsidRPr="002B24F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07"/>
        <w:gridCol w:w="2882"/>
        <w:gridCol w:w="1440"/>
        <w:gridCol w:w="2883"/>
        <w:gridCol w:w="1350"/>
      </w:tblGrid>
      <w:tr w:rsidR="00166285">
        <w:trPr>
          <w:trHeight w:val="3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№п/п</w:t>
            </w: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>Ф.И.О. (</w:t>
            </w:r>
            <w:r w:rsidRPr="002B24FB">
              <w:rPr>
                <w:i/>
                <w:color w:val="000000"/>
                <w:sz w:val="20"/>
                <w:lang w:val="ru-RU"/>
              </w:rPr>
              <w:t>при его наличии</w:t>
            </w:r>
            <w:r w:rsidRPr="002B24FB">
              <w:rPr>
                <w:color w:val="000000"/>
                <w:sz w:val="20"/>
                <w:lang w:val="ru-RU"/>
              </w:rPr>
              <w:t xml:space="preserve">)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>служащих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 xml:space="preserve">Сведения о </w:t>
            </w:r>
            <w:r>
              <w:rPr>
                <w:color w:val="000000"/>
                <w:sz w:val="20"/>
              </w:rPr>
              <w:lastRenderedPageBreak/>
              <w:t>результатах оценки</w:t>
            </w: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Корректировка Комиссией </w:t>
            </w:r>
            <w:r w:rsidRPr="002B24FB">
              <w:rPr>
                <w:color w:val="000000"/>
                <w:sz w:val="20"/>
                <w:lang w:val="ru-RU"/>
              </w:rPr>
              <w:lastRenderedPageBreak/>
              <w:t xml:space="preserve">результатов оценки </w:t>
            </w:r>
            <w:r w:rsidRPr="002B24FB">
              <w:rPr>
                <w:i/>
                <w:color w:val="000000"/>
                <w:sz w:val="20"/>
                <w:lang w:val="ru-RU"/>
              </w:rPr>
              <w:t>(в случае наличия)</w:t>
            </w:r>
            <w:r w:rsidRPr="002B24FB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 xml:space="preserve">Рекомендации </w:t>
            </w:r>
            <w:r>
              <w:rPr>
                <w:color w:val="000000"/>
                <w:sz w:val="20"/>
              </w:rPr>
              <w:lastRenderedPageBreak/>
              <w:t>Коми</w:t>
            </w:r>
            <w:r>
              <w:rPr>
                <w:color w:val="000000"/>
                <w:sz w:val="20"/>
              </w:rPr>
              <w:t>ссии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1.</w:t>
            </w: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...</w:t>
            </w:r>
            <w:r>
              <w:br/>
            </w:r>
          </w:p>
        </w:tc>
        <w:tc>
          <w:tcPr>
            <w:tcW w:w="4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</w:tbl>
    <w:p w:rsidR="00166285" w:rsidRDefault="002B24FB">
      <w:pPr>
        <w:spacing w:after="0"/>
      </w:pPr>
      <w:r>
        <w:rPr>
          <w:color w:val="000000"/>
          <w:sz w:val="20"/>
        </w:rPr>
        <w:t>      Заключение Комиссии:</w:t>
      </w:r>
      <w:r>
        <w:br/>
      </w:r>
      <w:r>
        <w:rPr>
          <w:color w:val="000000"/>
          <w:sz w:val="20"/>
        </w:rPr>
        <w:t>      ________________________________________________________________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62"/>
      </w:tblGrid>
      <w:tr w:rsidR="00166285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r>
              <w:rPr>
                <w:i/>
                <w:color w:val="000000"/>
                <w:sz w:val="20"/>
              </w:rPr>
              <w:t>Проверено: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r>
              <w:rPr>
                <w:i/>
                <w:color w:val="000000"/>
                <w:sz w:val="20"/>
              </w:rPr>
              <w:t>Секретарь Комиссии: _______________________ Дата: _____________</w:t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</w:t>
            </w:r>
            <w:r w:rsidRPr="002B24FB">
              <w:rPr>
                <w:i/>
                <w:color w:val="000000"/>
                <w:sz w:val="20"/>
                <w:lang w:val="ru-RU"/>
              </w:rPr>
              <w:t>(</w:t>
            </w:r>
            <w:r w:rsidRPr="002B24FB">
              <w:rPr>
                <w:i/>
                <w:color w:val="000000"/>
                <w:sz w:val="20"/>
                <w:lang w:val="ru-RU"/>
              </w:rPr>
              <w:t>Ф.И.</w:t>
            </w:r>
            <w:proofErr w:type="gramStart"/>
            <w:r w:rsidRPr="002B24FB">
              <w:rPr>
                <w:i/>
                <w:color w:val="000000"/>
                <w:sz w:val="20"/>
                <w:lang w:val="ru-RU"/>
              </w:rPr>
              <w:t>О(</w:t>
            </w:r>
            <w:proofErr w:type="gramEnd"/>
            <w:r w:rsidRPr="002B24FB">
              <w:rPr>
                <w:i/>
                <w:color w:val="000000"/>
                <w:sz w:val="20"/>
                <w:lang w:val="ru-RU"/>
              </w:rPr>
              <w:t>при его наличии)., подпись)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r>
              <w:rPr>
                <w:i/>
                <w:color w:val="000000"/>
                <w:sz w:val="20"/>
              </w:rPr>
              <w:t>Председатель Комиссии: _____________________ Дата: ____________</w:t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</w:t>
            </w:r>
            <w:r w:rsidRPr="002B24FB">
              <w:rPr>
                <w:i/>
                <w:color w:val="000000"/>
                <w:sz w:val="20"/>
                <w:lang w:val="ru-RU"/>
              </w:rPr>
              <w:t>(Ф.И.</w:t>
            </w:r>
            <w:proofErr w:type="gramStart"/>
            <w:r w:rsidRPr="002B24FB">
              <w:rPr>
                <w:i/>
                <w:color w:val="000000"/>
                <w:sz w:val="20"/>
                <w:lang w:val="ru-RU"/>
              </w:rPr>
              <w:t>О(</w:t>
            </w:r>
            <w:proofErr w:type="gramEnd"/>
            <w:r w:rsidRPr="002B24FB">
              <w:rPr>
                <w:i/>
                <w:color w:val="000000"/>
                <w:sz w:val="20"/>
                <w:lang w:val="ru-RU"/>
              </w:rPr>
              <w:t>при его наличии)., подпись)</w:t>
            </w:r>
          </w:p>
        </w:tc>
      </w:tr>
      <w:tr w:rsidR="00166285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Default="002B24FB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r>
              <w:rPr>
                <w:i/>
                <w:color w:val="000000"/>
                <w:sz w:val="20"/>
              </w:rPr>
              <w:t>Член Комиссии: ____________________________ Дата: _____________</w:t>
            </w:r>
          </w:p>
        </w:tc>
      </w:tr>
      <w:tr w:rsidR="00166285" w:rsidRPr="002B24F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285" w:rsidRPr="002B24FB" w:rsidRDefault="002B24F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</w:t>
            </w:r>
            <w:r w:rsidRPr="002B24FB">
              <w:rPr>
                <w:i/>
                <w:color w:val="000000"/>
                <w:sz w:val="20"/>
                <w:lang w:val="ru-RU"/>
              </w:rPr>
              <w:t>(Ф.И.</w:t>
            </w:r>
            <w:proofErr w:type="gramStart"/>
            <w:r w:rsidRPr="002B24FB">
              <w:rPr>
                <w:i/>
                <w:color w:val="000000"/>
                <w:sz w:val="20"/>
                <w:lang w:val="ru-RU"/>
              </w:rPr>
              <w:t>О(</w:t>
            </w:r>
            <w:proofErr w:type="gramEnd"/>
            <w:r w:rsidRPr="002B24FB">
              <w:rPr>
                <w:i/>
                <w:color w:val="000000"/>
                <w:sz w:val="20"/>
                <w:lang w:val="ru-RU"/>
              </w:rPr>
              <w:t>при его наличии)., подпи</w:t>
            </w:r>
            <w:r w:rsidRPr="002B24FB">
              <w:rPr>
                <w:i/>
                <w:color w:val="000000"/>
                <w:sz w:val="20"/>
                <w:lang w:val="ru-RU"/>
              </w:rPr>
              <w:t>сь)</w:t>
            </w:r>
          </w:p>
        </w:tc>
      </w:tr>
    </w:tbl>
    <w:p w:rsidR="00166285" w:rsidRPr="002B24FB" w:rsidRDefault="00166285" w:rsidP="002B24FB">
      <w:pPr>
        <w:spacing w:after="0"/>
        <w:rPr>
          <w:lang w:val="ru-RU"/>
        </w:rPr>
      </w:pPr>
    </w:p>
    <w:sectPr w:rsidR="00166285" w:rsidRPr="002B24FB" w:rsidSect="001662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66285"/>
    <w:rsid w:val="00166285"/>
    <w:rsid w:val="002B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6628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6628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66285"/>
    <w:pPr>
      <w:jc w:val="center"/>
    </w:pPr>
    <w:rPr>
      <w:sz w:val="18"/>
      <w:szCs w:val="18"/>
    </w:rPr>
  </w:style>
  <w:style w:type="paragraph" w:customStyle="1" w:styleId="DocDefaults">
    <w:name w:val="DocDefaults"/>
    <w:rsid w:val="00166285"/>
  </w:style>
  <w:style w:type="paragraph" w:styleId="ae">
    <w:name w:val="Balloon Text"/>
    <w:basedOn w:val="a"/>
    <w:link w:val="af"/>
    <w:uiPriority w:val="99"/>
    <w:semiHidden/>
    <w:unhideWhenUsed/>
    <w:rsid w:val="002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4F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3339</Words>
  <Characters>19038</Characters>
  <Application>Microsoft Office Word</Application>
  <DocSecurity>0</DocSecurity>
  <Lines>158</Lines>
  <Paragraphs>44</Paragraphs>
  <ScaleCrop>false</ScaleCrop>
  <Company>Grizli777</Company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маслихат4</dc:creator>
  <cp:lastModifiedBy>маслихат4</cp:lastModifiedBy>
  <cp:revision>2</cp:revision>
  <dcterms:created xsi:type="dcterms:W3CDTF">2016-10-17T10:00:00Z</dcterms:created>
  <dcterms:modified xsi:type="dcterms:W3CDTF">2016-10-17T10:00:00Z</dcterms:modified>
</cp:coreProperties>
</file>